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CC" w:rsidRPr="00D313CC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</w:pPr>
      <w:r w:rsidRPr="00D313CC">
        <w:rPr>
          <w:rFonts w:ascii="Arial" w:hAnsi="Arial" w:cs="Arial"/>
          <w:noProof/>
          <w:sz w:val="28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A5865" wp14:editId="555DECA9">
                <wp:simplePos x="0" y="0"/>
                <wp:positionH relativeFrom="column">
                  <wp:posOffset>4596765</wp:posOffset>
                </wp:positionH>
                <wp:positionV relativeFrom="paragraph">
                  <wp:posOffset>-548640</wp:posOffset>
                </wp:positionV>
                <wp:extent cx="20669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3CC" w:rsidRDefault="00D313CC" w:rsidP="00D313CC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61.95pt;margin-top:-43.2pt;width:162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">
                <v:textbox style="mso-fit-shape-to-text:t">
                  <w:txbxContent>
                    <w:p w:rsidR="00D313CC" w:rsidRDefault="00D313CC" w:rsidP="00D313CC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D313CC">
        <w:rPr>
          <w:rFonts w:ascii="Arial" w:hAnsi="Arial" w:cs="Arial"/>
          <w:noProof/>
          <w:sz w:val="28"/>
          <w:szCs w:val="24"/>
          <w:u w:val="single"/>
          <w:lang w:eastAsia="ru-RU"/>
        </w:rPr>
        <w:t>«Блаженства»</w:t>
      </w:r>
      <w:r>
        <w:rPr>
          <w:rFonts w:ascii="Arial" w:hAnsi="Arial" w:cs="Arial"/>
          <w:noProof/>
          <w:sz w:val="28"/>
          <w:szCs w:val="24"/>
          <w:u w:val="single"/>
          <w:lang w:eastAsia="ru-RU"/>
        </w:rPr>
        <w:t>, «Имена» и др.</w:t>
      </w:r>
      <w:bookmarkStart w:id="0" w:name="_GoBack"/>
      <w:bookmarkEnd w:id="0"/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13CC" w:rsidRDefault="00D313CC" w:rsidP="00D313C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Написать блаженства и разрезать по одной букве. Кто из детей быстрее сложит и прочтёт блаженства.</w:t>
      </w:r>
    </w:p>
    <w:p w:rsidR="00D313CC" w:rsidRPr="00D313CC" w:rsidRDefault="00D313CC" w:rsidP="00D313C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Разложить имена по библейскому порядку. Несколько таких наборов одинаковых. Дети делятся по 2 человека и какая группа быстрее правильно сложит.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Взять д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 одинаковых картины.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Одна разрезается на части по количеству вопросов.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Кто продал землю и принёс деньги к ногам апостолов?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Какая книга стоит за 2 </w:t>
      </w:r>
      <w:proofErr w:type="spellStart"/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Фесс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Какая книга стоит за 2 Тимофею?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Кто продал своё имение и деньги принёс к ногам  апосто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в?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Какой апостол первый пострадал за Христа?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Какой апостол первый 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проповедовал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язычникам?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Кто был первым мучеником за Христа?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Какой апостол разговаривал с Иисусом после Его вознесения на небо?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13CC" w:rsidRPr="00D313CC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каждый вопрос своя часть картины. Когда дети отвечают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 части лицом вниз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кладут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стекло, потом прикрывают другим стеклом и смотрят. Если ответы правильны - картина будет правильно сложена.</w:t>
      </w:r>
    </w:p>
    <w:p w:rsidR="00D313CC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</w:pPr>
    </w:p>
    <w:p w:rsidR="00D313CC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</w:pPr>
    </w:p>
    <w:p w:rsidR="00D313CC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</w:pPr>
    </w:p>
    <w:p w:rsidR="00D313CC" w:rsidRPr="00D313CC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9A3D6C" wp14:editId="6B33482D">
            <wp:simplePos x="0" y="0"/>
            <wp:positionH relativeFrom="column">
              <wp:posOffset>5545455</wp:posOffset>
            </wp:positionH>
            <wp:positionV relativeFrom="paragraph">
              <wp:posOffset>86995</wp:posOffset>
            </wp:positionV>
            <wp:extent cx="5429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221" y="21447"/>
                <wp:lineTo x="212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4412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3CC"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  <w:t>"Соединение семей"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44.15pt;margin-top:11.45pt;width:31.35pt;height:12.7pt;z-index:251663360;mso-position-horizontal-relative:text;mso-position-vertical-relative:text" fillcolor="black">
            <v:shadow color="#868686"/>
            <v:textpath style="font-family:&quot;Bookman Old Style&quot;;font-style:italic;v-text-kern:t" trim="t" fitpath="t" string="Мария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136" style="position:absolute;left:0;text-align:left;margin-left:501.15pt;margin-top:5pt;width:28.35pt;height:11.7pt;z-index:251666432" fillcolor="#c00000" strokecolor="#c00000">
            <v:shadow color="#868686"/>
            <v:textpath style="font-family:&quot;Bookman Old Style&quot;;font-style:italic;v-text-kern:t" trim="t" fitpath="t" string="Лазарь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77D5596" wp14:editId="5E493E3F">
            <wp:simplePos x="0" y="0"/>
            <wp:positionH relativeFrom="column">
              <wp:posOffset>5850255</wp:posOffset>
            </wp:positionH>
            <wp:positionV relativeFrom="paragraph">
              <wp:posOffset>163830</wp:posOffset>
            </wp:positionV>
            <wp:extent cx="1362075" cy="466090"/>
            <wp:effectExtent l="0" t="9207" r="317" b="318"/>
            <wp:wrapTight wrapText="bothSides">
              <wp:wrapPolygon edited="0">
                <wp:start x="21746" y="427"/>
                <wp:lineTo x="297" y="427"/>
                <wp:lineTo x="297" y="20732"/>
                <wp:lineTo x="21746" y="20732"/>
                <wp:lineTo x="21746" y="427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1" b="8885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620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человечках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(см. пособие) 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написаны имена библейских 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братьев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сестёр. Каждый берёт по одной карточке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кому поручают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начинать, 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ищет родственников. Он спрашивает у любого из друзей " У тебя Мария?". Если у него имя Марфа, тот отвечает: "Нет".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Следующий</w:t>
      </w:r>
      <w:proofErr w:type="gramEnd"/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спрашивает своего родственника. Внимательно нужно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C0F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лушать, чтобы узнать у кого твой родственник.</w:t>
      </w:r>
    </w:p>
    <w:p w:rsidR="00D313CC" w:rsidRPr="008C0F0E" w:rsidRDefault="00D313CC" w:rsidP="00D3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D57" w:rsidRDefault="00BD1D57"/>
    <w:sectPr w:rsidR="00BD1D57" w:rsidSect="00D313C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A36"/>
    <w:multiLevelType w:val="hybridMultilevel"/>
    <w:tmpl w:val="93DCD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CC"/>
    <w:rsid w:val="00A74D0C"/>
    <w:rsid w:val="00BD1D57"/>
    <w:rsid w:val="00D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2015-11-23T11:09:00Z</dcterms:created>
  <dcterms:modified xsi:type="dcterms:W3CDTF">2015-11-23T11:29:00Z</dcterms:modified>
</cp:coreProperties>
</file>